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24" w:rsidRDefault="00451B24" w:rsidP="00451B24">
      <w:pPr>
        <w:rPr>
          <w:b/>
          <w:sz w:val="24"/>
          <w:szCs w:val="24"/>
        </w:rPr>
      </w:pPr>
      <w:bookmarkStart w:id="0" w:name="_GoBack"/>
      <w:bookmarkEnd w:id="0"/>
      <w:r>
        <w:rPr>
          <w:noProof/>
          <w:lang w:eastAsia="de-CH"/>
        </w:rPr>
        <w:drawing>
          <wp:inline distT="0" distB="0" distL="0" distR="0" wp14:anchorId="4FC2DB62" wp14:editId="01672D6D">
            <wp:extent cx="1489136" cy="476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chnauncaFalera_farbi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1101" cy="483275"/>
                    </a:xfrm>
                    <a:prstGeom prst="rect">
                      <a:avLst/>
                    </a:prstGeom>
                  </pic:spPr>
                </pic:pic>
              </a:graphicData>
            </a:graphic>
          </wp:inline>
        </w:drawing>
      </w:r>
    </w:p>
    <w:p w:rsidR="00451B24" w:rsidRDefault="00451B24" w:rsidP="00451B24">
      <w:pPr>
        <w:rPr>
          <w:b/>
          <w:sz w:val="24"/>
          <w:szCs w:val="24"/>
        </w:rPr>
      </w:pPr>
    </w:p>
    <w:p w:rsidR="00451B24" w:rsidRDefault="00451B24" w:rsidP="00451B24"/>
    <w:p w:rsidR="00451B24" w:rsidRPr="002F0255" w:rsidRDefault="00451B24" w:rsidP="00451B24">
      <w:pPr>
        <w:rPr>
          <w:b/>
          <w:sz w:val="24"/>
          <w:szCs w:val="24"/>
        </w:rPr>
      </w:pPr>
      <w:r w:rsidRPr="002F0255">
        <w:rPr>
          <w:b/>
          <w:sz w:val="24"/>
          <w:szCs w:val="24"/>
        </w:rPr>
        <w:t xml:space="preserve">Gemeindeversammlung Freitag, 27.10.2023, 20.15 Uhr, la </w:t>
      </w:r>
      <w:proofErr w:type="spellStart"/>
      <w:r w:rsidRPr="002F0255">
        <w:rPr>
          <w:b/>
          <w:sz w:val="24"/>
          <w:szCs w:val="24"/>
        </w:rPr>
        <w:t>fermata</w:t>
      </w:r>
      <w:proofErr w:type="spellEnd"/>
    </w:p>
    <w:p w:rsidR="00451B24" w:rsidRDefault="00451B24" w:rsidP="00451B24"/>
    <w:p w:rsidR="00451B24" w:rsidRPr="001067FB" w:rsidRDefault="00451B24" w:rsidP="00451B24">
      <w:pPr>
        <w:rPr>
          <w:b/>
          <w:sz w:val="24"/>
          <w:szCs w:val="24"/>
        </w:rPr>
      </w:pPr>
      <w:r w:rsidRPr="001067FB">
        <w:rPr>
          <w:b/>
          <w:sz w:val="24"/>
          <w:szCs w:val="24"/>
        </w:rPr>
        <w:t xml:space="preserve">Botschaft betr. </w:t>
      </w:r>
      <w:r>
        <w:rPr>
          <w:b/>
          <w:sz w:val="24"/>
          <w:szCs w:val="24"/>
        </w:rPr>
        <w:t>Kreditgenehmigung Kommunalfahrzeug</w:t>
      </w:r>
    </w:p>
    <w:p w:rsidR="00451B24" w:rsidRDefault="00451B24" w:rsidP="00451B24"/>
    <w:p w:rsidR="00096F60" w:rsidRDefault="00096F60" w:rsidP="00096F60">
      <w:r>
        <w:t>Sehr geehrte Stimmbürgerinnen und Stimmbürger</w:t>
      </w:r>
    </w:p>
    <w:p w:rsidR="00451B24" w:rsidRDefault="00451B24" w:rsidP="00451B24"/>
    <w:p w:rsidR="00451B24" w:rsidRPr="008D2C90" w:rsidRDefault="00451B24" w:rsidP="00451B24">
      <w:pPr>
        <w:rPr>
          <w:b/>
        </w:rPr>
      </w:pPr>
      <w:r w:rsidRPr="008D2C90">
        <w:rPr>
          <w:b/>
        </w:rPr>
        <w:t>I.</w:t>
      </w:r>
      <w:r>
        <w:rPr>
          <w:b/>
        </w:rPr>
        <w:tab/>
      </w:r>
      <w:r w:rsidRPr="008D2C90">
        <w:rPr>
          <w:b/>
        </w:rPr>
        <w:t>Ausgangslage</w:t>
      </w:r>
    </w:p>
    <w:p w:rsidR="00451B24" w:rsidRDefault="00451B24" w:rsidP="00451B24">
      <w:r>
        <w:t>Das gegenwärtige Kommunalfahrzeug vom Typ Holder S990, Jahrgang 2010, hat das Ende seiner Lebensdauer erreicht und muss ersetzt werden.</w:t>
      </w:r>
    </w:p>
    <w:p w:rsidR="00451B24" w:rsidRDefault="00451B24" w:rsidP="00451B24">
      <w:r>
        <w:t>Der Gemeindevorstand hat die Evaluation für ein vom Typ identisches Ersatzfahrzeug durchgeführt. Als Anbaugeräte sind eine Schneefräse, eine Kehrsaugkombination sowie ein Teleskopwaschbalken vorgesehen. Alternativen wurden geprüft sowie die Abklärung vorgenommen, ob das Fahrzeug gekauft oder geleast werden soll. Die gemäss Submissionsgesetz vorgeschriebenen Regeln wurden eingehalten resp. die Beschaffung wurde öffentlich ausgeschrieben.</w:t>
      </w:r>
    </w:p>
    <w:p w:rsidR="00451B24" w:rsidRDefault="00451B24" w:rsidP="00451B24">
      <w:r>
        <w:t>Das Kommunalfahrzeug inkl. Anbaugeräte hat einen Preis von rund CHF 370'000.— (inkl. Eintausch</w:t>
      </w:r>
      <w:r w:rsidR="00096F60">
        <w:t xml:space="preserve"> Holder S990</w:t>
      </w:r>
      <w:r w:rsidR="000C6528">
        <w:t xml:space="preserve"> und Anbaugeräte</w:t>
      </w:r>
      <w:r>
        <w:t>).</w:t>
      </w:r>
    </w:p>
    <w:p w:rsidR="00451B24" w:rsidRDefault="00451B24" w:rsidP="00451B24"/>
    <w:p w:rsidR="00451B24" w:rsidRPr="008D2C90" w:rsidRDefault="00451B24" w:rsidP="00451B24">
      <w:pPr>
        <w:ind w:left="426" w:hanging="426"/>
        <w:rPr>
          <w:b/>
        </w:rPr>
      </w:pPr>
      <w:r w:rsidRPr="008D2C90">
        <w:rPr>
          <w:b/>
        </w:rPr>
        <w:t>II.</w:t>
      </w:r>
      <w:r w:rsidRPr="008D2C90">
        <w:rPr>
          <w:b/>
        </w:rPr>
        <w:tab/>
        <w:t>Antrag</w:t>
      </w:r>
    </w:p>
    <w:p w:rsidR="00451B24" w:rsidRDefault="00451B24" w:rsidP="00451B24">
      <w:r>
        <w:t>Der Gemeindevorstand beantragt den erforderlichen Kredit in der Höhe von CHF 370'000.— zu genehmigen.</w:t>
      </w:r>
    </w:p>
    <w:p w:rsidR="00451B24" w:rsidRDefault="00451B24" w:rsidP="00451B24"/>
    <w:p w:rsidR="00451B24" w:rsidRDefault="00451B24" w:rsidP="00451B24"/>
    <w:p w:rsidR="00451B24" w:rsidRDefault="00451B24" w:rsidP="00451B24">
      <w:r>
        <w:t>Falera, 13.10.2023</w:t>
      </w:r>
    </w:p>
    <w:p w:rsidR="00451B24" w:rsidRDefault="00451B24" w:rsidP="00451B24"/>
    <w:p w:rsidR="00451B24" w:rsidRPr="00FE2F9E" w:rsidRDefault="00451B24" w:rsidP="00451B24">
      <w:pPr>
        <w:rPr>
          <w:b/>
        </w:rPr>
      </w:pPr>
      <w:r w:rsidRPr="00FE2F9E">
        <w:rPr>
          <w:b/>
        </w:rPr>
        <w:t>Im Namen des Gemeindevorstandes</w:t>
      </w:r>
    </w:p>
    <w:p w:rsidR="00451B24" w:rsidRPr="00FE2F9E" w:rsidRDefault="00451B24" w:rsidP="00451B24">
      <w:pPr>
        <w:rPr>
          <w:b/>
        </w:rPr>
      </w:pPr>
    </w:p>
    <w:p w:rsidR="00451B24" w:rsidRPr="00FE2F9E" w:rsidRDefault="00451B24" w:rsidP="00451B24">
      <w:pPr>
        <w:rPr>
          <w:b/>
        </w:rPr>
      </w:pPr>
    </w:p>
    <w:p w:rsidR="00451B24" w:rsidRPr="00FE2F9E" w:rsidRDefault="00451B24" w:rsidP="00451B24">
      <w:pPr>
        <w:tabs>
          <w:tab w:val="left" w:pos="3969"/>
        </w:tabs>
        <w:spacing w:after="0" w:line="240" w:lineRule="auto"/>
        <w:rPr>
          <w:b/>
        </w:rPr>
      </w:pPr>
      <w:r w:rsidRPr="00FE2F9E">
        <w:rPr>
          <w:b/>
        </w:rPr>
        <w:t>Norbert Good</w:t>
      </w:r>
      <w:r w:rsidRPr="00FE2F9E">
        <w:rPr>
          <w:b/>
        </w:rPr>
        <w:tab/>
        <w:t>Adrian Vincenz</w:t>
      </w:r>
    </w:p>
    <w:p w:rsidR="00C45716" w:rsidRDefault="00451B24" w:rsidP="001F30F7">
      <w:pPr>
        <w:tabs>
          <w:tab w:val="left" w:pos="3969"/>
        </w:tabs>
        <w:spacing w:line="240" w:lineRule="auto"/>
      </w:pPr>
      <w:r w:rsidRPr="00FE2F9E">
        <w:rPr>
          <w:b/>
        </w:rPr>
        <w:t xml:space="preserve">Gemeindepräsident </w:t>
      </w:r>
      <w:r w:rsidRPr="00FE2F9E">
        <w:rPr>
          <w:b/>
        </w:rPr>
        <w:tab/>
        <w:t>Gemeindeschreiber</w:t>
      </w:r>
    </w:p>
    <w:sectPr w:rsidR="00C457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24"/>
    <w:rsid w:val="00096F60"/>
    <w:rsid w:val="000C6528"/>
    <w:rsid w:val="001F30F7"/>
    <w:rsid w:val="00451B24"/>
    <w:rsid w:val="00AE6AA7"/>
    <w:rsid w:val="00C45716"/>
    <w:rsid w:val="00E216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CF771-774E-4DCE-B73A-E0E20844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1B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65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6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 Adrian</dc:creator>
  <cp:keywords/>
  <dc:description/>
  <cp:lastModifiedBy>Pfister Daniela</cp:lastModifiedBy>
  <cp:revision>2</cp:revision>
  <cp:lastPrinted>2023-10-06T11:06:00Z</cp:lastPrinted>
  <dcterms:created xsi:type="dcterms:W3CDTF">2023-10-10T08:18:00Z</dcterms:created>
  <dcterms:modified xsi:type="dcterms:W3CDTF">2023-10-10T08:18:00Z</dcterms:modified>
</cp:coreProperties>
</file>